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FC7AA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FC7A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338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2B6256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Вознесенскому  многоманда</w:t>
      </w:r>
      <w:r w:rsidR="00A22C0B">
        <w:rPr>
          <w:rFonts w:ascii="Times New Roman" w:hAnsi="Times New Roman"/>
          <w:b/>
          <w:bCs/>
          <w:sz w:val="26"/>
          <w:szCs w:val="26"/>
        </w:rPr>
        <w:t>тному  избирательному  округу №2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A22C0B">
        <w:rPr>
          <w:rFonts w:ascii="Times New Roman" w:hAnsi="Times New Roman"/>
          <w:b/>
          <w:bCs/>
          <w:sz w:val="26"/>
          <w:szCs w:val="26"/>
        </w:rPr>
        <w:t>Гришиной Надежды Николаевны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«Вознесенское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Вознесен</w:t>
      </w:r>
      <w:r w:rsidR="00A22C0B">
        <w:rPr>
          <w:rFonts w:ascii="Times New Roman" w:hAnsi="Times New Roman" w:cs="Times New Roman"/>
          <w:sz w:val="26"/>
          <w:szCs w:val="26"/>
        </w:rPr>
        <w:t>скому многомандатному округу 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2C0B" w:rsidRPr="00A22C0B">
        <w:rPr>
          <w:rFonts w:ascii="Times New Roman" w:hAnsi="Times New Roman"/>
          <w:bCs/>
          <w:sz w:val="26"/>
          <w:szCs w:val="26"/>
        </w:rPr>
        <w:t>Гришиной Надежды Николаевны</w:t>
      </w:r>
      <w:r w:rsidRPr="002B62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Вознесенского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Вознесенское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>
        <w:rPr>
          <w:rFonts w:ascii="Times New Roman" w:hAnsi="Times New Roman"/>
          <w:b/>
          <w:sz w:val="26"/>
          <w:szCs w:val="26"/>
        </w:rPr>
        <w:t xml:space="preserve">Вознесенскому многомандатному округу № </w:t>
      </w:r>
      <w:r w:rsidR="00A22C0B">
        <w:rPr>
          <w:rFonts w:ascii="Times New Roman" w:hAnsi="Times New Roman"/>
          <w:b/>
          <w:sz w:val="26"/>
          <w:szCs w:val="26"/>
        </w:rPr>
        <w:t xml:space="preserve">2 </w:t>
      </w:r>
      <w:r w:rsidR="00A22C0B">
        <w:rPr>
          <w:rFonts w:ascii="Times New Roman" w:hAnsi="Times New Roman"/>
          <w:b/>
          <w:bCs/>
          <w:sz w:val="26"/>
          <w:szCs w:val="26"/>
        </w:rPr>
        <w:t>Гришину Надежду Николаевну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FC7AAE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>часов</w:t>
      </w:r>
      <w:r w:rsidR="00FC7AAE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C7AAE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  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r w:rsidR="00A22C0B">
        <w:rPr>
          <w:rFonts w:ascii="Times New Roman" w:hAnsi="Times New Roman" w:cs="Times New Roman"/>
          <w:sz w:val="26"/>
          <w:szCs w:val="26"/>
        </w:rPr>
        <w:t>Гришиной Н.Н.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FC7AAE" w:rsidRDefault="00FC7AAE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FC7AAE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8A3772"/>
    <w:rsid w:val="009A60F1"/>
    <w:rsid w:val="00A22C0B"/>
    <w:rsid w:val="00D35E2B"/>
    <w:rsid w:val="00DF0DD1"/>
    <w:rsid w:val="00E8148B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D270"/>
  <w15:docId w15:val="{FEF1E76D-F029-4A86-9F2F-650239A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2024-07-26T11:51:00Z</cp:lastPrinted>
  <dcterms:created xsi:type="dcterms:W3CDTF">2024-07-24T21:08:00Z</dcterms:created>
  <dcterms:modified xsi:type="dcterms:W3CDTF">2024-07-26T11:51:00Z</dcterms:modified>
</cp:coreProperties>
</file>