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ТЕРРИТОРИАЛЬНАЯ ИЗБИРАТЕЛЬНАЯ КОМИССИЯ </w:t>
      </w:r>
    </w:p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ПОДПОРОЖСКОГО  МУНИЦИПАЛЬНОГО РАЙОНА ЛЕНИНГРАДСКОЙ ОБЛАСТИ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AC0786" w:rsidP="002B5C0C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от   </w:t>
            </w:r>
            <w:r w:rsidR="006C58E7">
              <w:rPr>
                <w:b/>
                <w:color w:val="000000"/>
                <w:sz w:val="26"/>
                <w:szCs w:val="26"/>
                <w:lang w:eastAsia="en-US"/>
              </w:rPr>
              <w:t>3</w:t>
            </w:r>
            <w:r w:rsidR="006D5993">
              <w:rPr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6B7A6C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2B5C0C">
              <w:rPr>
                <w:b/>
                <w:color w:val="000000"/>
                <w:sz w:val="26"/>
                <w:szCs w:val="26"/>
                <w:lang w:eastAsia="en-US"/>
              </w:rPr>
              <w:t>9</w:t>
            </w:r>
            <w:r w:rsidR="00892412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2B5C0C">
              <w:rPr>
                <w:b/>
                <w:color w:val="000000"/>
                <w:sz w:val="26"/>
                <w:szCs w:val="26"/>
                <w:lang w:eastAsia="en-US"/>
              </w:rPr>
              <w:t>372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92412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</w:t>
      </w:r>
      <w:r w:rsidR="006D5993">
        <w:rPr>
          <w:rFonts w:ascii="Times New Roman" w:hAnsi="Times New Roman"/>
          <w:b/>
          <w:bCs/>
          <w:sz w:val="26"/>
          <w:szCs w:val="26"/>
        </w:rPr>
        <w:t>ному   избирательному  округу №2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  <w:r w:rsidR="006D5993">
        <w:rPr>
          <w:rFonts w:ascii="Times New Roman" w:hAnsi="Times New Roman"/>
          <w:b/>
          <w:bCs/>
          <w:sz w:val="26"/>
          <w:szCs w:val="26"/>
        </w:rPr>
        <w:t>Цветковой Татьяны Владимировны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,  выдвинутого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proofErr w:type="spellStart"/>
      <w:r w:rsidRPr="00892412">
        <w:rPr>
          <w:sz w:val="26"/>
          <w:szCs w:val="26"/>
        </w:rPr>
        <w:t>Подпорожское</w:t>
      </w:r>
      <w:proofErr w:type="spellEnd"/>
      <w:r w:rsidRPr="00892412">
        <w:rPr>
          <w:sz w:val="26"/>
          <w:szCs w:val="26"/>
        </w:rPr>
        <w:t xml:space="preserve">  городское поселение </w:t>
      </w:r>
      <w:proofErr w:type="spellStart"/>
      <w:r w:rsidRPr="00892412">
        <w:rPr>
          <w:sz w:val="26"/>
          <w:szCs w:val="26"/>
        </w:rPr>
        <w:t>Подпорожского</w:t>
      </w:r>
      <w:proofErr w:type="spellEnd"/>
      <w:r w:rsidRPr="00892412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892412">
        <w:rPr>
          <w:sz w:val="26"/>
          <w:szCs w:val="26"/>
        </w:rPr>
        <w:t>Подпорож</w:t>
      </w:r>
      <w:r w:rsidR="006D5993">
        <w:rPr>
          <w:sz w:val="26"/>
          <w:szCs w:val="26"/>
        </w:rPr>
        <w:t>скому</w:t>
      </w:r>
      <w:proofErr w:type="spellEnd"/>
      <w:r w:rsidR="006D5993">
        <w:rPr>
          <w:sz w:val="26"/>
          <w:szCs w:val="26"/>
        </w:rPr>
        <w:t xml:space="preserve"> многомандатному округу № 2</w:t>
      </w:r>
      <w:r w:rsidRPr="00892412">
        <w:rPr>
          <w:sz w:val="26"/>
          <w:szCs w:val="26"/>
        </w:rPr>
        <w:t xml:space="preserve"> </w:t>
      </w:r>
      <w:r w:rsidR="006D5993" w:rsidRPr="006D5993">
        <w:rPr>
          <w:bCs/>
          <w:sz w:val="26"/>
          <w:szCs w:val="26"/>
        </w:rPr>
        <w:t>Цветковой Татьяны Владимировны</w:t>
      </w:r>
      <w:r w:rsidRPr="006D5993">
        <w:rPr>
          <w:sz w:val="26"/>
          <w:szCs w:val="26"/>
        </w:rPr>
        <w:t>, выдвинутого в порядке самовыдв</w:t>
      </w:r>
      <w:r w:rsidRPr="006C58E7">
        <w:rPr>
          <w:sz w:val="26"/>
          <w:szCs w:val="26"/>
        </w:rPr>
        <w:t>ижения, тр</w:t>
      </w:r>
      <w:r w:rsidRPr="00892412">
        <w:rPr>
          <w:sz w:val="26"/>
          <w:szCs w:val="26"/>
        </w:rPr>
        <w:t xml:space="preserve">ебованиям Федерального закона от </w:t>
      </w:r>
      <w:r w:rsidR="006C58E7">
        <w:rPr>
          <w:sz w:val="26"/>
          <w:szCs w:val="26"/>
        </w:rPr>
        <w:t xml:space="preserve">                  </w:t>
      </w:r>
      <w:r w:rsidRPr="00892412">
        <w:rPr>
          <w:sz w:val="26"/>
          <w:szCs w:val="26"/>
        </w:rPr>
        <w:t>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многомандат</w:t>
      </w:r>
      <w:r w:rsidR="006D5993">
        <w:rPr>
          <w:color w:val="000000"/>
          <w:sz w:val="26"/>
          <w:szCs w:val="26"/>
        </w:rPr>
        <w:t>ного  избирательного округа № 2</w:t>
      </w:r>
      <w:r w:rsidR="00892412" w:rsidRPr="00892412">
        <w:rPr>
          <w:color w:val="000000"/>
          <w:sz w:val="26"/>
          <w:szCs w:val="26"/>
        </w:rPr>
        <w:t xml:space="preserve">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D82DFC" w:rsidRDefault="00D82DFC" w:rsidP="00D82DFC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Кандидатом     </w:t>
      </w:r>
      <w:r w:rsidR="006D5993">
        <w:rPr>
          <w:rFonts w:ascii="Times New Roman" w:hAnsi="Times New Roman" w:cs="Times New Roman"/>
          <w:sz w:val="26"/>
          <w:szCs w:val="26"/>
        </w:rPr>
        <w:t>Цветковой Т.В.</w:t>
      </w:r>
      <w:r>
        <w:rPr>
          <w:rFonts w:ascii="Times New Roman" w:hAnsi="Times New Roman" w:cs="Times New Roman"/>
          <w:sz w:val="26"/>
          <w:szCs w:val="26"/>
        </w:rPr>
        <w:t xml:space="preserve">  на проверку было представлено   </w:t>
      </w:r>
      <w:r w:rsidR="006C58E7">
        <w:rPr>
          <w:rFonts w:ascii="Times New Roman" w:hAnsi="Times New Roman" w:cs="Times New Roman"/>
          <w:sz w:val="26"/>
          <w:szCs w:val="26"/>
        </w:rPr>
        <w:t>14</w:t>
      </w:r>
      <w:r w:rsidR="000A2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подписей  избирателей,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частью 5 статьи 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 закона «О муниципальных выборах в Ленинградской области» были проверены </w:t>
      </w:r>
      <w:r w:rsidR="00352DCB">
        <w:rPr>
          <w:rFonts w:ascii="Times New Roman" w:hAnsi="Times New Roman" w:cs="Times New Roman"/>
          <w:sz w:val="26"/>
          <w:szCs w:val="26"/>
        </w:rPr>
        <w:t>1</w:t>
      </w:r>
      <w:r w:rsidR="006D5993">
        <w:rPr>
          <w:rFonts w:ascii="Times New Roman" w:hAnsi="Times New Roman" w:cs="Times New Roman"/>
          <w:sz w:val="26"/>
          <w:szCs w:val="26"/>
        </w:rPr>
        <w:t>4</w:t>
      </w:r>
      <w:r w:rsidR="006C5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подписей.                                                                                                                                                          </w:t>
      </w:r>
    </w:p>
    <w:p w:rsidR="00D82DFC" w:rsidRDefault="00D82DFC" w:rsidP="00D82DF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признаны:   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</w:t>
      </w:r>
      <w:r w:rsidR="006C58E7">
        <w:rPr>
          <w:rFonts w:ascii="Times New Roman" w:hAnsi="Times New Roman" w:cs="Times New Roman"/>
          <w:sz w:val="26"/>
          <w:szCs w:val="26"/>
        </w:rPr>
        <w:t>1</w:t>
      </w:r>
      <w:r w:rsidR="006D5993">
        <w:rPr>
          <w:rFonts w:ascii="Times New Roman" w:hAnsi="Times New Roman" w:cs="Times New Roman"/>
          <w:sz w:val="26"/>
          <w:szCs w:val="26"/>
        </w:rPr>
        <w:t>4</w:t>
      </w:r>
      <w:r w:rsidR="00352DCB">
        <w:rPr>
          <w:rFonts w:ascii="Times New Roman" w:hAnsi="Times New Roman" w:cs="Times New Roman"/>
          <w:sz w:val="26"/>
          <w:szCs w:val="26"/>
        </w:rPr>
        <w:t xml:space="preserve"> (</w:t>
      </w:r>
      <w:r w:rsidR="006D5993">
        <w:rPr>
          <w:rFonts w:ascii="Times New Roman" w:hAnsi="Times New Roman" w:cs="Times New Roman"/>
          <w:sz w:val="26"/>
          <w:szCs w:val="26"/>
        </w:rPr>
        <w:t>четырнадцать</w:t>
      </w:r>
      <w:r w:rsidR="006C58E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подписей.</w:t>
      </w:r>
    </w:p>
    <w:p w:rsidR="00D82DFC" w:rsidRDefault="00D82DFC" w:rsidP="00D82DFC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>от 15 марта 2012 года  №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0A2682" w:rsidRPr="00892412" w:rsidRDefault="000A2682" w:rsidP="00D82DF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2412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</w:t>
      </w:r>
      <w:r w:rsidR="006D5993">
        <w:rPr>
          <w:rFonts w:ascii="Times New Roman" w:hAnsi="Times New Roman"/>
          <w:b/>
          <w:sz w:val="26"/>
          <w:szCs w:val="26"/>
        </w:rPr>
        <w:t>скому</w:t>
      </w:r>
      <w:proofErr w:type="spellEnd"/>
      <w:r w:rsidR="006D5993">
        <w:rPr>
          <w:rFonts w:ascii="Times New Roman" w:hAnsi="Times New Roman"/>
          <w:b/>
          <w:sz w:val="26"/>
          <w:szCs w:val="26"/>
        </w:rPr>
        <w:t xml:space="preserve"> многомандатному округу № 2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r w:rsidR="006D5993">
        <w:rPr>
          <w:rFonts w:ascii="Times New Roman" w:hAnsi="Times New Roman"/>
          <w:b/>
          <w:bCs/>
          <w:sz w:val="26"/>
          <w:szCs w:val="26"/>
        </w:rPr>
        <w:t>Цветкову Татьяну Владимировну</w:t>
      </w:r>
      <w:r w:rsidR="00AC0786">
        <w:rPr>
          <w:rFonts w:ascii="Times New Roman" w:hAnsi="Times New Roman"/>
          <w:sz w:val="26"/>
          <w:szCs w:val="26"/>
        </w:rPr>
        <w:t xml:space="preserve">, </w:t>
      </w:r>
      <w:r w:rsidR="006C58E7">
        <w:rPr>
          <w:rFonts w:ascii="Times New Roman" w:hAnsi="Times New Roman"/>
          <w:sz w:val="26"/>
          <w:szCs w:val="26"/>
        </w:rPr>
        <w:t>3</w:t>
      </w:r>
      <w:r w:rsidR="006D5993">
        <w:rPr>
          <w:rFonts w:ascii="Times New Roman" w:hAnsi="Times New Roman"/>
          <w:sz w:val="26"/>
          <w:szCs w:val="26"/>
        </w:rPr>
        <w:t>1</w:t>
      </w:r>
      <w:r w:rsidRPr="00892412">
        <w:rPr>
          <w:rFonts w:ascii="Times New Roman" w:hAnsi="Times New Roman"/>
          <w:sz w:val="26"/>
          <w:szCs w:val="26"/>
        </w:rPr>
        <w:t xml:space="preserve"> июля 2024 </w:t>
      </w:r>
      <w:proofErr w:type="gramStart"/>
      <w:r w:rsidRPr="002B5C0C">
        <w:rPr>
          <w:rFonts w:ascii="Times New Roman" w:hAnsi="Times New Roman"/>
          <w:sz w:val="26"/>
          <w:szCs w:val="26"/>
        </w:rPr>
        <w:t>года</w:t>
      </w:r>
      <w:r w:rsidR="00D761FB" w:rsidRPr="002B5C0C">
        <w:rPr>
          <w:rFonts w:ascii="Times New Roman" w:hAnsi="Times New Roman"/>
          <w:sz w:val="26"/>
          <w:szCs w:val="26"/>
        </w:rPr>
        <w:t xml:space="preserve">  </w:t>
      </w:r>
      <w:r w:rsidR="002B5C0C" w:rsidRPr="002B5C0C">
        <w:rPr>
          <w:rFonts w:ascii="Times New Roman" w:hAnsi="Times New Roman"/>
          <w:sz w:val="26"/>
          <w:szCs w:val="26"/>
        </w:rPr>
        <w:t>в</w:t>
      </w:r>
      <w:proofErr w:type="gramEnd"/>
      <w:r w:rsidR="002B5C0C" w:rsidRPr="002B5C0C">
        <w:rPr>
          <w:rFonts w:ascii="Times New Roman" w:hAnsi="Times New Roman"/>
          <w:sz w:val="26"/>
          <w:szCs w:val="26"/>
        </w:rPr>
        <w:t xml:space="preserve"> </w:t>
      </w:r>
      <w:r w:rsidR="00D761FB" w:rsidRPr="002B5C0C">
        <w:rPr>
          <w:rFonts w:ascii="Times New Roman" w:hAnsi="Times New Roman"/>
          <w:sz w:val="26"/>
          <w:szCs w:val="26"/>
        </w:rPr>
        <w:t xml:space="preserve"> </w:t>
      </w:r>
      <w:r w:rsidR="002B5C0C" w:rsidRPr="002B5C0C">
        <w:rPr>
          <w:rFonts w:ascii="Times New Roman" w:hAnsi="Times New Roman"/>
          <w:sz w:val="26"/>
          <w:szCs w:val="26"/>
        </w:rPr>
        <w:t xml:space="preserve">13 </w:t>
      </w:r>
      <w:r w:rsidR="00D761FB" w:rsidRPr="002B5C0C">
        <w:rPr>
          <w:rFonts w:ascii="Times New Roman" w:hAnsi="Times New Roman"/>
          <w:sz w:val="26"/>
          <w:szCs w:val="26"/>
        </w:rPr>
        <w:t xml:space="preserve"> </w:t>
      </w:r>
      <w:r w:rsidRPr="002B5C0C">
        <w:rPr>
          <w:rFonts w:ascii="Times New Roman" w:hAnsi="Times New Roman"/>
          <w:sz w:val="26"/>
          <w:szCs w:val="26"/>
        </w:rPr>
        <w:t>часов</w:t>
      </w:r>
      <w:r w:rsidR="002B5C0C" w:rsidRPr="002B5C0C">
        <w:rPr>
          <w:rFonts w:ascii="Times New Roman" w:hAnsi="Times New Roman"/>
          <w:sz w:val="26"/>
          <w:szCs w:val="26"/>
        </w:rPr>
        <w:t xml:space="preserve"> </w:t>
      </w:r>
      <w:r w:rsidRPr="002B5C0C">
        <w:rPr>
          <w:rFonts w:ascii="Times New Roman" w:hAnsi="Times New Roman"/>
          <w:sz w:val="26"/>
          <w:szCs w:val="26"/>
        </w:rPr>
        <w:t xml:space="preserve"> </w:t>
      </w:r>
      <w:r w:rsidR="002B5C0C" w:rsidRPr="002B5C0C">
        <w:rPr>
          <w:rFonts w:ascii="Times New Roman" w:hAnsi="Times New Roman"/>
          <w:sz w:val="26"/>
          <w:szCs w:val="26"/>
        </w:rPr>
        <w:t>40</w:t>
      </w:r>
      <w:r w:rsidRPr="002B5C0C">
        <w:rPr>
          <w:rFonts w:ascii="Times New Roman" w:hAnsi="Times New Roman"/>
          <w:sz w:val="26"/>
          <w:szCs w:val="26"/>
        </w:rPr>
        <w:t xml:space="preserve">  минут.</w:t>
      </w:r>
      <w:bookmarkStart w:id="0" w:name="_GoBack"/>
      <w:bookmarkEnd w:id="0"/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6D5993">
        <w:rPr>
          <w:rFonts w:ascii="Times New Roman" w:hAnsi="Times New Roman" w:cs="Times New Roman"/>
          <w:sz w:val="26"/>
          <w:szCs w:val="26"/>
        </w:rPr>
        <w:t>Цветковой Т.В.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D82DFC" w:rsidRPr="00892412" w:rsidRDefault="00D82DFC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0A2682" w:rsidRPr="00D82DFC" w:rsidRDefault="000A2682" w:rsidP="000A2682">
      <w:pPr>
        <w:jc w:val="both"/>
        <w:rPr>
          <w:rFonts w:eastAsia="Calibri"/>
          <w:sz w:val="14"/>
          <w:szCs w:val="14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D82DF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A2682"/>
    <w:rsid w:val="000A2A7D"/>
    <w:rsid w:val="00105454"/>
    <w:rsid w:val="0027266E"/>
    <w:rsid w:val="002B5C0C"/>
    <w:rsid w:val="00352DCB"/>
    <w:rsid w:val="005A6AED"/>
    <w:rsid w:val="005F4760"/>
    <w:rsid w:val="006B7A6C"/>
    <w:rsid w:val="006C58E7"/>
    <w:rsid w:val="006D5993"/>
    <w:rsid w:val="00892412"/>
    <w:rsid w:val="00AC0786"/>
    <w:rsid w:val="00C67C42"/>
    <w:rsid w:val="00D761FB"/>
    <w:rsid w:val="00D82DFC"/>
    <w:rsid w:val="00EC6D04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EEB0"/>
  <w15:docId w15:val="{44D911E2-B752-4656-8C01-C8C5DC19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2024-07-28T10:22:00Z</cp:lastPrinted>
  <dcterms:created xsi:type="dcterms:W3CDTF">2024-07-24T18:17:00Z</dcterms:created>
  <dcterms:modified xsi:type="dcterms:W3CDTF">2024-07-30T16:42:00Z</dcterms:modified>
</cp:coreProperties>
</file>