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AD" w:rsidRDefault="00AF13AD" w:rsidP="00136635">
      <w:pPr>
        <w:pStyle w:val="a3"/>
        <w:ind w:firstLine="708"/>
        <w:jc w:val="center"/>
        <w:rPr>
          <w:rFonts w:ascii="Calibri" w:hAnsi="Calibri"/>
          <w:sz w:val="28"/>
          <w:szCs w:val="28"/>
        </w:rPr>
      </w:pPr>
      <w:r w:rsidRPr="00AF13AD">
        <w:rPr>
          <w:rFonts w:ascii="Calibri" w:hAnsi="Calibri"/>
          <w:sz w:val="28"/>
          <w:szCs w:val="28"/>
        </w:rPr>
        <w:t>Перечень</w:t>
      </w:r>
      <w:r>
        <w:rPr>
          <w:rFonts w:ascii="Calibri" w:hAnsi="Calibri"/>
          <w:sz w:val="28"/>
          <w:szCs w:val="28"/>
        </w:rPr>
        <w:t xml:space="preserve"> </w:t>
      </w:r>
      <w:r w:rsidRPr="00AF13AD">
        <w:rPr>
          <w:rFonts w:ascii="Calibri" w:hAnsi="Calibri"/>
          <w:sz w:val="28"/>
          <w:szCs w:val="28"/>
        </w:rPr>
        <w:t xml:space="preserve"> участковых </w:t>
      </w:r>
      <w:r>
        <w:rPr>
          <w:rFonts w:ascii="Calibri" w:hAnsi="Calibri"/>
          <w:sz w:val="28"/>
          <w:szCs w:val="28"/>
        </w:rPr>
        <w:t xml:space="preserve"> </w:t>
      </w:r>
      <w:r w:rsidRPr="00AF13AD">
        <w:rPr>
          <w:rFonts w:ascii="Calibri" w:hAnsi="Calibri"/>
          <w:sz w:val="28"/>
          <w:szCs w:val="28"/>
        </w:rPr>
        <w:t>избирательных</w:t>
      </w:r>
      <w:r>
        <w:rPr>
          <w:rFonts w:ascii="Calibri" w:hAnsi="Calibri"/>
          <w:sz w:val="28"/>
          <w:szCs w:val="28"/>
        </w:rPr>
        <w:t xml:space="preserve"> </w:t>
      </w:r>
      <w:r w:rsidRPr="00AF13AD">
        <w:rPr>
          <w:rFonts w:ascii="Calibri" w:hAnsi="Calibri"/>
          <w:sz w:val="28"/>
          <w:szCs w:val="28"/>
        </w:rPr>
        <w:t xml:space="preserve"> комиссий</w:t>
      </w:r>
      <w:r>
        <w:rPr>
          <w:rFonts w:ascii="Calibri" w:hAnsi="Calibri"/>
          <w:sz w:val="28"/>
          <w:szCs w:val="28"/>
        </w:rPr>
        <w:t>:</w:t>
      </w:r>
    </w:p>
    <w:p w:rsidR="00AF13AD" w:rsidRPr="00AF13AD" w:rsidRDefault="00AF13AD" w:rsidP="00136635">
      <w:pPr>
        <w:pStyle w:val="a3"/>
        <w:ind w:firstLine="708"/>
        <w:jc w:val="center"/>
        <w:rPr>
          <w:rFonts w:ascii="Calibri" w:hAnsi="Calibri"/>
          <w:sz w:val="28"/>
          <w:szCs w:val="28"/>
        </w:rPr>
      </w:pPr>
    </w:p>
    <w:p w:rsidR="00136635" w:rsidRDefault="00136635" w:rsidP="00136635">
      <w:pPr>
        <w:pStyle w:val="a3"/>
        <w:ind w:firstLine="708"/>
        <w:jc w:val="center"/>
        <w:rPr>
          <w:rFonts w:ascii="Calibri" w:hAnsi="Calibri"/>
          <w:b/>
          <w:i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i/>
          <w:sz w:val="28"/>
          <w:szCs w:val="28"/>
          <w:u w:val="single"/>
        </w:rPr>
        <w:t>Подпорожское</w:t>
      </w:r>
      <w:proofErr w:type="spellEnd"/>
      <w:r>
        <w:rPr>
          <w:rFonts w:ascii="Calibri" w:hAnsi="Calibri"/>
          <w:b/>
          <w:i/>
          <w:sz w:val="28"/>
          <w:szCs w:val="28"/>
          <w:u w:val="single"/>
        </w:rPr>
        <w:t xml:space="preserve">   городское  поселение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ВАРБЕГСКИЙ   ИЗБИРАТЕЛЬНЫЙ  УЧАСТОК  № 720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границах улиц: 1 Мая, Горная, Заречная, Лесная, Новгородская, </w:t>
      </w:r>
      <w:proofErr w:type="spellStart"/>
      <w:r>
        <w:rPr>
          <w:rFonts w:ascii="Times New Roman" w:hAnsi="Times New Roman"/>
          <w:sz w:val="28"/>
          <w:szCs w:val="28"/>
        </w:rPr>
        <w:t>Самострой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, Школьная; </w:t>
      </w:r>
      <w:proofErr w:type="gramEnd"/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проспектов: </w:t>
      </w:r>
      <w:proofErr w:type="gramStart"/>
      <w:r>
        <w:rPr>
          <w:rFonts w:ascii="Times New Roman" w:hAnsi="Times New Roman"/>
          <w:sz w:val="28"/>
          <w:szCs w:val="28"/>
        </w:rPr>
        <w:t>Механический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Каменный, Комсомольский, Металлистов, Новый, Почтовый,                  Средний,  Фабричный.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одпорожье</w:t>
      </w:r>
      <w:proofErr w:type="spellEnd"/>
      <w:r>
        <w:rPr>
          <w:rFonts w:ascii="Times New Roman" w:hAnsi="Times New Roman"/>
          <w:sz w:val="28"/>
          <w:szCs w:val="28"/>
        </w:rPr>
        <w:t>, Промывные, д. 7,                       помещение   управления  ЗАО «</w:t>
      </w:r>
      <w:proofErr w:type="spellStart"/>
      <w:r>
        <w:rPr>
          <w:rFonts w:ascii="Times New Roman" w:hAnsi="Times New Roman"/>
          <w:sz w:val="28"/>
          <w:szCs w:val="28"/>
        </w:rPr>
        <w:t>Погранское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объединение карьеров».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ПИОНЕРСКИЙ ИЗБИРАТЕЛЬНЫЙ УЧАСТОК  № 721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10"/>
          <w:szCs w:val="10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Героев, </w:t>
      </w:r>
      <w:proofErr w:type="spellStart"/>
      <w:r>
        <w:rPr>
          <w:rFonts w:ascii="Times New Roman" w:hAnsi="Times New Roman"/>
          <w:sz w:val="28"/>
          <w:szCs w:val="28"/>
        </w:rPr>
        <w:t>Гнаровской</w:t>
      </w:r>
      <w:proofErr w:type="spellEnd"/>
      <w:r>
        <w:rPr>
          <w:rFonts w:ascii="Times New Roman" w:hAnsi="Times New Roman"/>
          <w:sz w:val="28"/>
          <w:szCs w:val="28"/>
        </w:rPr>
        <w:t>, Исакова (дома №№ 7, 10, 11, 12, 13, 15), Красноармейская (дом № 10), Свирская (дома №№ 13, 15, 17, 18, 19, 23, 25, 27, 29, 36, 38, 40, 44), Смирнова.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 xml:space="preserve">187780, </w:t>
        </w:r>
        <w:proofErr w:type="spellStart"/>
        <w:r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одпорожье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ул.Свирская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 21,                помещение </w:t>
      </w:r>
      <w:proofErr w:type="spellStart"/>
      <w:r>
        <w:rPr>
          <w:rFonts w:ascii="Times New Roman" w:hAnsi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муниципальная детская школа                                                   искусств, художественное отделение.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КРАСНОАРМЕЙСКИЙ ИЗБИРАТЕЛЬНЫЙ УЧАСТОК   № 722</w:t>
      </w:r>
    </w:p>
    <w:p w:rsidR="00136635" w:rsidRDefault="00136635" w:rsidP="00136635">
      <w:pPr>
        <w:pStyle w:val="a3"/>
        <w:ind w:left="360" w:firstLine="348"/>
        <w:rPr>
          <w:rFonts w:ascii="Times New Roman" w:hAnsi="Times New Roman"/>
          <w:b/>
          <w:sz w:val="16"/>
          <w:szCs w:val="16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улиц: Архангельский тракт, </w:t>
      </w:r>
      <w:proofErr w:type="spellStart"/>
      <w:r>
        <w:rPr>
          <w:rFonts w:ascii="Times New Roman" w:hAnsi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(дома №№ 1, 5, 7, 9, 15А, 18А, 18Б, 20, 20А, 22, 23А, 24А), Зеленая, Исакова (дома №№ 21, 21А, 23, 25, 27), Красная,  Красноармейская (дома №№ 1, 3, 4, 6, 8/17), </w:t>
      </w:r>
      <w:proofErr w:type="spellStart"/>
      <w:r>
        <w:rPr>
          <w:rFonts w:ascii="Times New Roman" w:hAnsi="Times New Roman"/>
          <w:sz w:val="28"/>
          <w:szCs w:val="28"/>
        </w:rPr>
        <w:t>Куккоевой</w:t>
      </w:r>
      <w:proofErr w:type="spellEnd"/>
      <w:r>
        <w:rPr>
          <w:rFonts w:ascii="Times New Roman" w:hAnsi="Times New Roman"/>
          <w:sz w:val="28"/>
          <w:szCs w:val="28"/>
        </w:rPr>
        <w:t>, Поселковая, Советская;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Поселковый.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 xml:space="preserve">. Подпорожье, ул. </w:t>
      </w:r>
      <w:proofErr w:type="spellStart"/>
      <w:r>
        <w:rPr>
          <w:rFonts w:ascii="Times New Roman" w:hAnsi="Times New Roman"/>
          <w:sz w:val="28"/>
          <w:szCs w:val="28"/>
        </w:rPr>
        <w:t>Гнаровской</w:t>
      </w:r>
      <w:proofErr w:type="spellEnd"/>
      <w:r>
        <w:rPr>
          <w:rFonts w:ascii="Times New Roman" w:hAnsi="Times New Roman"/>
          <w:sz w:val="28"/>
          <w:szCs w:val="28"/>
        </w:rPr>
        <w:t>, д.9,                 помещение      МОУ  «</w:t>
      </w:r>
      <w:proofErr w:type="spellStart"/>
      <w:r>
        <w:rPr>
          <w:rFonts w:ascii="Times New Roman" w:hAnsi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 </w:t>
      </w:r>
      <w:proofErr w:type="spellStart"/>
      <w:r>
        <w:rPr>
          <w:rFonts w:ascii="Times New Roman" w:hAnsi="Times New Roman"/>
          <w:sz w:val="28"/>
          <w:szCs w:val="28"/>
        </w:rPr>
        <w:t>им.А.С.Пушкина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ЮЖНЫЙ ИЗБИРАТЕЛЬНЫЙ УЧАСТОК  № 723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(дома №№ 24, 26, 28),  Исакова (дома №№ 18, 20, 20А, 20Б), Красноармейская (дома №№ 9, 11, 13, 14, 14А, 15, 16, 16А, 16Б).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 xml:space="preserve">. Подпорожье, ул. </w:t>
      </w:r>
      <w:proofErr w:type="spellStart"/>
      <w:r>
        <w:rPr>
          <w:rFonts w:ascii="Times New Roman" w:hAnsi="Times New Roman"/>
          <w:sz w:val="28"/>
          <w:szCs w:val="28"/>
        </w:rPr>
        <w:t>Гнаровской</w:t>
      </w:r>
      <w:proofErr w:type="spellEnd"/>
      <w:r>
        <w:rPr>
          <w:rFonts w:ascii="Times New Roman" w:hAnsi="Times New Roman"/>
          <w:sz w:val="28"/>
          <w:szCs w:val="28"/>
        </w:rPr>
        <w:t>, д.9,                 помещение      МОУ  «</w:t>
      </w:r>
      <w:proofErr w:type="spellStart"/>
      <w:r>
        <w:rPr>
          <w:rFonts w:ascii="Times New Roman" w:hAnsi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 </w:t>
      </w:r>
      <w:proofErr w:type="spellStart"/>
      <w:r>
        <w:rPr>
          <w:rFonts w:ascii="Times New Roman" w:hAnsi="Times New Roman"/>
          <w:sz w:val="28"/>
          <w:szCs w:val="28"/>
        </w:rPr>
        <w:t>им.А.С.Пушкина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left="7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5. ШКОЛЬНЫЙ ИЗБИРАТЕЛЬНЫЙ УЧАСТОК  № 724</w:t>
      </w:r>
    </w:p>
    <w:p w:rsidR="00136635" w:rsidRDefault="00136635" w:rsidP="00136635">
      <w:pPr>
        <w:pStyle w:val="a3"/>
        <w:ind w:left="708" w:firstLine="0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Белозерская, Благовещенская, </w:t>
      </w:r>
      <w:proofErr w:type="spellStart"/>
      <w:r>
        <w:rPr>
          <w:rFonts w:ascii="Times New Roman" w:hAnsi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(дома №№ 17, 30, 32), Дорожная, Сретенская, Строителей;</w:t>
      </w: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 «</w:t>
      </w:r>
      <w:proofErr w:type="spellStart"/>
      <w:r>
        <w:rPr>
          <w:rFonts w:ascii="Times New Roman" w:hAnsi="Times New Roman"/>
          <w:sz w:val="28"/>
          <w:szCs w:val="28"/>
        </w:rPr>
        <w:t>Погринка</w:t>
      </w:r>
      <w:proofErr w:type="spellEnd"/>
      <w:r>
        <w:rPr>
          <w:rFonts w:ascii="Times New Roman" w:hAnsi="Times New Roman"/>
          <w:sz w:val="28"/>
          <w:szCs w:val="28"/>
        </w:rPr>
        <w:t>», СНТ «Погринка-1».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>. Подпорожье, ул. Строителей, д.2,                 помещение  МОУ «</w:t>
      </w:r>
      <w:proofErr w:type="spellStart"/>
      <w:r>
        <w:rPr>
          <w:rFonts w:ascii="Times New Roman" w:hAnsi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8».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6635" w:rsidRDefault="00136635" w:rsidP="00136635">
      <w:pPr>
        <w:pStyle w:val="a3"/>
        <w:ind w:left="7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6. ЦЕНТРАЛЬНЫЙ ИЗБИРАТЕЛЬНЫЙ УЧАСТОК   № 725</w:t>
      </w:r>
    </w:p>
    <w:p w:rsidR="00136635" w:rsidRDefault="00136635" w:rsidP="00136635">
      <w:pPr>
        <w:pStyle w:val="a3"/>
        <w:ind w:left="708" w:firstLine="0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Исакова (дома №№ 4, 4А), </w:t>
      </w:r>
      <w:r>
        <w:rPr>
          <w:rFonts w:ascii="Times New Roman" w:hAnsi="Times New Roman"/>
          <w:sz w:val="28"/>
          <w:szCs w:val="28"/>
        </w:rPr>
        <w:t>Конституции, Набережная                Красного флота,  Культуры, Планеристов, Свирская (дома №№ 31, 33, 35, 37, 39, 41, 43, 46, 50, 54);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Кирова, Ленина (дома №№ 6, 8, 9, 10, 12);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деревень: </w:t>
      </w:r>
      <w:proofErr w:type="spellStart"/>
      <w:r>
        <w:rPr>
          <w:rFonts w:ascii="Times New Roman" w:hAnsi="Times New Roman"/>
          <w:sz w:val="28"/>
          <w:szCs w:val="28"/>
        </w:rPr>
        <w:t>Яндеба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рочище</w:t>
      </w:r>
      <w:proofErr w:type="spellEnd"/>
      <w:r>
        <w:rPr>
          <w:rFonts w:ascii="Times New Roman" w:hAnsi="Times New Roman"/>
          <w:sz w:val="28"/>
          <w:szCs w:val="28"/>
        </w:rPr>
        <w:t xml:space="preserve"> (БНП) Верхние </w:t>
      </w:r>
      <w:proofErr w:type="spellStart"/>
      <w:r>
        <w:rPr>
          <w:rFonts w:ascii="Times New Roman" w:hAnsi="Times New Roman"/>
          <w:sz w:val="28"/>
          <w:szCs w:val="28"/>
        </w:rPr>
        <w:t>Мандроги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>. Подпорожье, пр. Ленина, д.2,              помещение МАУ «</w:t>
      </w:r>
      <w:proofErr w:type="spellStart"/>
      <w:r>
        <w:rPr>
          <w:rFonts w:ascii="Times New Roman" w:hAnsi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культурно-досуговый комплекс».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7. КОМСОМОЛЬСКИЙ ИЗБИРАТЕЛЬНЫЙ УЧАСТОК  № 726</w:t>
      </w:r>
    </w:p>
    <w:p w:rsidR="00136635" w:rsidRDefault="00136635" w:rsidP="0013663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(дома №№ 1, 2, 2А, 2Б, 3, 5);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 (дома №№ 11, 13А, 14, 14А, 16, 16А, 18, 20, 32).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 xml:space="preserve">. Подпорожье,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омсомольская</w:t>
      </w:r>
      <w:proofErr w:type="spellEnd"/>
      <w:r>
        <w:rPr>
          <w:rFonts w:ascii="Times New Roman" w:hAnsi="Times New Roman"/>
          <w:sz w:val="28"/>
          <w:szCs w:val="28"/>
        </w:rPr>
        <w:t>, д.4, помещение  МОУ «</w:t>
      </w:r>
      <w:proofErr w:type="spellStart"/>
      <w:r>
        <w:rPr>
          <w:rFonts w:ascii="Times New Roman" w:hAnsi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8.  МОЛОДЕЖНЫЙ ИЗБИРАТЕЛЬНЫЙ УЧАСТОК  № 727</w:t>
      </w:r>
    </w:p>
    <w:p w:rsidR="00136635" w:rsidRDefault="00136635" w:rsidP="0013663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улиц: Волкова (дома №№ 23, 25, 27, 29, 31, 35, 37), Комсомольская (дома №№ 6, 6А, 7, 9);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проспектов: Ленина (дом № 19, 24, 30).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 xml:space="preserve">. Подпорожье,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омсомольская</w:t>
      </w:r>
      <w:proofErr w:type="spellEnd"/>
      <w:r>
        <w:rPr>
          <w:rFonts w:ascii="Times New Roman" w:hAnsi="Times New Roman"/>
          <w:sz w:val="28"/>
          <w:szCs w:val="28"/>
        </w:rPr>
        <w:t>, д.4,                 помещение МОУ «</w:t>
      </w:r>
      <w:proofErr w:type="spellStart"/>
      <w:r>
        <w:rPr>
          <w:rFonts w:ascii="Times New Roman" w:hAnsi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9. ЗАПАДНЫЙ ИЗБИРАТЕЛЬНЫЙ УЧАСТОК  № 728</w:t>
      </w:r>
    </w:p>
    <w:p w:rsidR="00136635" w:rsidRDefault="00136635" w:rsidP="00136635">
      <w:pPr>
        <w:pStyle w:val="a3"/>
        <w:rPr>
          <w:rFonts w:ascii="Times New Roman" w:hAnsi="Times New Roman"/>
          <w:b/>
          <w:sz w:val="18"/>
          <w:szCs w:val="1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 Комсомольская (дома №№ 14, 14А, 15А, 16, 17, 18, 19, 25, 27, 29, 31), Некрасова, Свирская (дома №№ 49, 51, 53, 55, 62, 63, 65, 68, 69, 71, 73, 78, 82);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проспектов: Ленина (дома №№ 13, 23, 27, 27А, 28).</w:t>
      </w:r>
    </w:p>
    <w:p w:rsidR="00136635" w:rsidRDefault="00136635" w:rsidP="0013663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 xml:space="preserve">. Подпорожье, ул. Свирская, д.82А,                 помещение  ОАО «ЛОЭСК» филиал «Восточные  электрические сети».    </w:t>
      </w:r>
    </w:p>
    <w:p w:rsidR="00136635" w:rsidRDefault="00136635" w:rsidP="0013663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10. СВИРСКИЙ ИЗБИРАТЕЛЬНЫЙ УЧАСТОК  № 729 </w:t>
      </w:r>
    </w:p>
    <w:p w:rsidR="00136635" w:rsidRDefault="00136635" w:rsidP="0013663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улиц: Беломорская,  Больничная, Боровая, Волкова (дома №№ 1,              1А, 3, 4, 5, 6, 7, 8, 9, 10, 11, 13, 15, 17, 18, 19, 19Б, 21, 24), Горького, Пожарная,              Сосновая, Физкультурная;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переулков: Загородный, Парковый, Пионерский, Рабочий, Сосновый.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>. Подпорожье, ул. Горького, д.27,                 помещение  МОУ «</w:t>
      </w:r>
      <w:proofErr w:type="spellStart"/>
      <w:r>
        <w:rPr>
          <w:rFonts w:ascii="Times New Roman" w:hAnsi="Times New Roman"/>
          <w:sz w:val="28"/>
          <w:szCs w:val="28"/>
        </w:rPr>
        <w:t>Подпорожская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4 </w:t>
      </w:r>
      <w:proofErr w:type="spellStart"/>
      <w:r>
        <w:rPr>
          <w:rFonts w:ascii="Times New Roman" w:hAnsi="Times New Roman"/>
          <w:sz w:val="28"/>
          <w:szCs w:val="28"/>
        </w:rPr>
        <w:t>им.А.М.Горького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ПАРКОВЫЙ ИЗБИРАТЕЛЬНЫЙ УЧАСТОК  № 730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границах улиц: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Гражданская, Вокзальная,  Железнодорожная, Западная,             Карьерная, Конная, Окраинная, Парковая, Песочная, </w:t>
      </w:r>
      <w:proofErr w:type="spellStart"/>
      <w:r>
        <w:rPr>
          <w:rFonts w:ascii="Times New Roman" w:hAnsi="Times New Roman"/>
          <w:sz w:val="28"/>
          <w:szCs w:val="28"/>
        </w:rPr>
        <w:t>Погринская</w:t>
      </w:r>
      <w:proofErr w:type="spellEnd"/>
      <w:r>
        <w:rPr>
          <w:rFonts w:ascii="Times New Roman" w:hAnsi="Times New Roman"/>
          <w:sz w:val="28"/>
          <w:szCs w:val="28"/>
        </w:rPr>
        <w:t>,  Прохладная, Прибрежная, Ромашковая, Садовая, Сенная,  Счастливая;</w:t>
      </w:r>
      <w:proofErr w:type="gramEnd"/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проспектов: Ленина (дома, начиная с № 31 и до конца проспекта);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/>
          <w:sz w:val="28"/>
          <w:szCs w:val="28"/>
        </w:rPr>
        <w:t>, Транспортный, Тенистый;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микрорайонов: Мостопоезд, Нижний </w:t>
      </w:r>
      <w:proofErr w:type="gramStart"/>
      <w:r>
        <w:rPr>
          <w:rFonts w:ascii="Times New Roman" w:hAnsi="Times New Roman"/>
          <w:sz w:val="28"/>
          <w:szCs w:val="28"/>
        </w:rPr>
        <w:t>городок;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/д станции: Подпорожье, </w:t>
      </w:r>
      <w:proofErr w:type="gramStart"/>
      <w:r>
        <w:rPr>
          <w:rFonts w:ascii="Times New Roman" w:hAnsi="Times New Roman"/>
          <w:sz w:val="28"/>
          <w:szCs w:val="28"/>
        </w:rPr>
        <w:t>Радиорелейная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 Свирской судоверфи;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деревень: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Кезоручей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Погра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635" w:rsidRPr="008521F8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>. Подпорожье, пр. Ленина, д.</w:t>
      </w:r>
      <w:r w:rsidR="00075209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,               п</w:t>
      </w:r>
      <w:r w:rsidRPr="008521F8">
        <w:rPr>
          <w:rFonts w:ascii="Times New Roman" w:hAnsi="Times New Roman"/>
          <w:sz w:val="28"/>
          <w:szCs w:val="28"/>
        </w:rPr>
        <w:t xml:space="preserve">омещение </w:t>
      </w:r>
      <w:r w:rsidR="008521F8">
        <w:rPr>
          <w:rFonts w:ascii="Times New Roman" w:hAnsi="Times New Roman"/>
          <w:color w:val="000000"/>
          <w:sz w:val="28"/>
          <w:szCs w:val="28"/>
        </w:rPr>
        <w:t>ГБУ ЛО «Станция</w:t>
      </w:r>
      <w:r w:rsidR="008521F8" w:rsidRPr="008521F8">
        <w:rPr>
          <w:rFonts w:ascii="Times New Roman" w:hAnsi="Times New Roman"/>
          <w:color w:val="000000"/>
          <w:sz w:val="28"/>
          <w:szCs w:val="28"/>
        </w:rPr>
        <w:t xml:space="preserve"> по борьбе с болезнями животных на территории </w:t>
      </w:r>
      <w:proofErr w:type="spellStart"/>
      <w:r w:rsidR="008521F8" w:rsidRPr="008521F8">
        <w:rPr>
          <w:rFonts w:ascii="Times New Roman" w:hAnsi="Times New Roman"/>
          <w:color w:val="000000"/>
          <w:sz w:val="28"/>
          <w:szCs w:val="28"/>
        </w:rPr>
        <w:t>Лодейнопольского</w:t>
      </w:r>
      <w:proofErr w:type="spellEnd"/>
      <w:r w:rsidR="008521F8" w:rsidRPr="008521F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521F8" w:rsidRPr="008521F8">
        <w:rPr>
          <w:rFonts w:ascii="Times New Roman" w:hAnsi="Times New Roman"/>
          <w:color w:val="000000"/>
          <w:sz w:val="28"/>
          <w:szCs w:val="28"/>
        </w:rPr>
        <w:t>Подпорожского</w:t>
      </w:r>
      <w:proofErr w:type="spellEnd"/>
      <w:r w:rsidR="008521F8" w:rsidRPr="008521F8">
        <w:rPr>
          <w:rFonts w:ascii="Times New Roman" w:hAnsi="Times New Roman"/>
          <w:color w:val="000000"/>
          <w:sz w:val="28"/>
          <w:szCs w:val="28"/>
        </w:rPr>
        <w:t xml:space="preserve"> районов»</w:t>
      </w:r>
      <w:r w:rsidR="00075209" w:rsidRPr="008521F8">
        <w:rPr>
          <w:rFonts w:ascii="Times New Roman" w:hAnsi="Times New Roman"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ОЛЬХОВЕЦКИЙ ИЗБИРАТЕЛЬНЫЙ УЧАСТОК  № 731</w:t>
      </w:r>
    </w:p>
    <w:p w:rsidR="00136635" w:rsidRDefault="00136635" w:rsidP="00136635">
      <w:pPr>
        <w:rPr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 микрорайонов: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Ольховец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и Новая деревня: 1, 2, 3, 4 линии, Клубная,  Новая, Паромная, Полещука, Речников, Набережная Речного флота,    Северная, Труда;</w:t>
      </w:r>
      <w:proofErr w:type="gramEnd"/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переулков: </w:t>
      </w:r>
      <w:proofErr w:type="gramStart"/>
      <w:r>
        <w:rPr>
          <w:rFonts w:ascii="Times New Roman" w:hAnsi="Times New Roman"/>
          <w:sz w:val="28"/>
          <w:szCs w:val="28"/>
        </w:rPr>
        <w:t>Заводской</w:t>
      </w:r>
      <w:proofErr w:type="gramEnd"/>
      <w:r>
        <w:rPr>
          <w:rFonts w:ascii="Times New Roman" w:hAnsi="Times New Roman"/>
          <w:sz w:val="28"/>
          <w:szCs w:val="28"/>
        </w:rPr>
        <w:t>, Клубный, Пристанской, Северный;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деревень: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Хевроньино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Мятусово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рочище</w:t>
      </w:r>
      <w:proofErr w:type="spellEnd"/>
      <w:r>
        <w:rPr>
          <w:rFonts w:ascii="Times New Roman" w:hAnsi="Times New Roman"/>
          <w:sz w:val="28"/>
          <w:szCs w:val="28"/>
        </w:rPr>
        <w:t>: Аэродром;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СНТ «</w:t>
      </w:r>
      <w:proofErr w:type="spellStart"/>
      <w:r>
        <w:rPr>
          <w:rFonts w:ascii="Times New Roman" w:hAnsi="Times New Roman"/>
          <w:sz w:val="28"/>
          <w:szCs w:val="28"/>
        </w:rPr>
        <w:t>Сидозеро</w:t>
      </w:r>
      <w:proofErr w:type="spellEnd"/>
      <w:r>
        <w:rPr>
          <w:rFonts w:ascii="Times New Roman" w:hAnsi="Times New Roman"/>
          <w:sz w:val="28"/>
          <w:szCs w:val="28"/>
        </w:rPr>
        <w:t>», СНТ «</w:t>
      </w:r>
      <w:proofErr w:type="spellStart"/>
      <w:r>
        <w:rPr>
          <w:rFonts w:ascii="Times New Roman" w:hAnsi="Times New Roman"/>
          <w:sz w:val="28"/>
          <w:szCs w:val="28"/>
        </w:rPr>
        <w:t>Свирянка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smartTag w:uri="urn:schemas-microsoft-com:office:smarttags" w:element="metricconverter">
        <w:smartTagPr>
          <w:attr w:name="ProductID" w:val="187780, г"/>
        </w:smartTagPr>
        <w:r>
          <w:rPr>
            <w:rFonts w:ascii="Times New Roman" w:hAnsi="Times New Roman"/>
            <w:sz w:val="28"/>
            <w:szCs w:val="28"/>
          </w:rPr>
          <w:t>187780, г</w:t>
        </w:r>
      </w:smartTag>
      <w:r>
        <w:rPr>
          <w:rFonts w:ascii="Times New Roman" w:hAnsi="Times New Roman"/>
          <w:sz w:val="28"/>
          <w:szCs w:val="28"/>
        </w:rPr>
        <w:t xml:space="preserve">. Подпорожье, ул. Северная, д.40,                 помещение </w:t>
      </w:r>
      <w:proofErr w:type="spellStart"/>
      <w:r>
        <w:rPr>
          <w:rFonts w:ascii="Times New Roman" w:hAnsi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АОУ ВПО «ЛГУ им.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F06D53" w:rsidRDefault="00F06D53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ТОКАРСКИЙ ИЗБИРАТЕЛЬНЫЙ УЧАСТОК  № 732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границы избирательного участка входят  населенные пункты:           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деревни: </w:t>
      </w:r>
      <w:proofErr w:type="spellStart"/>
      <w:r>
        <w:rPr>
          <w:rFonts w:ascii="Times New Roman" w:hAnsi="Times New Roman"/>
          <w:sz w:val="28"/>
          <w:szCs w:val="28"/>
        </w:rPr>
        <w:t>Волнаволок</w:t>
      </w:r>
      <w:proofErr w:type="spellEnd"/>
      <w:r>
        <w:rPr>
          <w:rFonts w:ascii="Times New Roman" w:hAnsi="Times New Roman"/>
          <w:sz w:val="28"/>
          <w:szCs w:val="28"/>
        </w:rPr>
        <w:t>, Пидьма, Посад;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поселки: Токари;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рочище</w:t>
      </w:r>
      <w:proofErr w:type="spellEnd"/>
      <w:r>
        <w:rPr>
          <w:rFonts w:ascii="Times New Roman" w:hAnsi="Times New Roman"/>
          <w:sz w:val="28"/>
          <w:szCs w:val="28"/>
        </w:rPr>
        <w:t xml:space="preserve"> (БНП) </w:t>
      </w:r>
      <w:proofErr w:type="spellStart"/>
      <w:r>
        <w:rPr>
          <w:rFonts w:ascii="Times New Roman" w:hAnsi="Times New Roman"/>
          <w:sz w:val="28"/>
          <w:szCs w:val="28"/>
        </w:rPr>
        <w:t>Пелдожи</w:t>
      </w:r>
      <w:proofErr w:type="spellEnd"/>
      <w:r>
        <w:rPr>
          <w:rFonts w:ascii="Times New Roman" w:hAnsi="Times New Roman"/>
          <w:sz w:val="28"/>
          <w:szCs w:val="28"/>
        </w:rPr>
        <w:t xml:space="preserve">, (БНП) </w:t>
      </w:r>
      <w:proofErr w:type="spellStart"/>
      <w:r>
        <w:rPr>
          <w:rFonts w:ascii="Times New Roman" w:hAnsi="Times New Roman"/>
          <w:sz w:val="28"/>
          <w:szCs w:val="28"/>
        </w:rPr>
        <w:t>Шагостров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 xml:space="preserve">187780,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окари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ул.Исакова</w:t>
      </w:r>
      <w:proofErr w:type="spellEnd"/>
      <w:r>
        <w:rPr>
          <w:rFonts w:ascii="Times New Roman" w:hAnsi="Times New Roman"/>
          <w:sz w:val="28"/>
          <w:szCs w:val="28"/>
        </w:rPr>
        <w:t>, д.20А, ФАП.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ШЕМЕНСКИЙ ИЗБИРАТЕЛЬНЫЙ УЧАСТОК   № 733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 населенные пункты:                         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деревни: Гоморовичи, </w:t>
      </w:r>
      <w:proofErr w:type="spellStart"/>
      <w:r>
        <w:rPr>
          <w:rFonts w:ascii="Times New Roman" w:hAnsi="Times New Roman"/>
          <w:sz w:val="28"/>
          <w:szCs w:val="28"/>
        </w:rPr>
        <w:t>Пертозеро</w:t>
      </w:r>
      <w:proofErr w:type="spellEnd"/>
      <w:r>
        <w:rPr>
          <w:rFonts w:ascii="Times New Roman" w:hAnsi="Times New Roman"/>
          <w:sz w:val="28"/>
          <w:szCs w:val="28"/>
        </w:rPr>
        <w:t>, Плотично;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сёла: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Шеменичи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 xml:space="preserve">187780,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еменичи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ул.Деловая</w:t>
      </w:r>
      <w:proofErr w:type="spellEnd"/>
      <w:r>
        <w:rPr>
          <w:rFonts w:ascii="Times New Roman" w:hAnsi="Times New Roman"/>
          <w:sz w:val="28"/>
          <w:szCs w:val="28"/>
        </w:rPr>
        <w:t>, д.3, библиотека.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Никольское  городское поселение</w:t>
      </w:r>
    </w:p>
    <w:p w:rsidR="00136635" w:rsidRDefault="00136635" w:rsidP="00136635">
      <w:pPr>
        <w:pStyle w:val="a3"/>
        <w:jc w:val="center"/>
        <w:rPr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15.  НИКОЛЬСКИЙ ИЗБИРАТЕЛЬНЫЙ УЧАСТОК № 734</w:t>
      </w:r>
    </w:p>
    <w:p w:rsidR="00136635" w:rsidRDefault="00136635" w:rsidP="00136635">
      <w:pPr>
        <w:pStyle w:val="a3"/>
        <w:rPr>
          <w:rFonts w:ascii="Times New Roman" w:hAnsi="Times New Roman"/>
          <w:b/>
        </w:rPr>
      </w:pPr>
    </w:p>
    <w:p w:rsidR="00136635" w:rsidRDefault="00136635" w:rsidP="00136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границах улиц: Лисицыной, Набережная, Новая (дома №№ 23, 24),                 Подгорная, Речников, Свирская, Советская (дома №№ 1, 2, 6), Золотой Носок;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проспектов: Речного Флота;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переулков: Профсоюзный, Школьный.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187741,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п. Никольский, ул. Лисицыной, д.18А,  помещение МБУ «Никольский центр культуры и досуга».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  ВОСТОЧНЫЙ ИЗБИРАТЕЛЬНЫЙ УЧАСТОК  № 735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улиц: </w:t>
      </w:r>
      <w:r>
        <w:rPr>
          <w:rFonts w:ascii="Times New Roman" w:hAnsi="Times New Roman"/>
          <w:bCs/>
          <w:sz w:val="28"/>
          <w:szCs w:val="28"/>
        </w:rPr>
        <w:t>Боровая, Комсомольская,</w:t>
      </w:r>
      <w:r>
        <w:rPr>
          <w:rFonts w:ascii="Times New Roman" w:hAnsi="Times New Roman"/>
          <w:sz w:val="28"/>
          <w:szCs w:val="28"/>
        </w:rPr>
        <w:t xml:space="preserve"> Лесная, Новая (дома №№ 1, 2, 3, 4, 5, 7, 8, 9, 10, 12, 13, 14, 16, 16А, 18, 20, 22), Советская (дома №№ 4, 16),               Сосновая, Спортивная;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п.ст</w:t>
      </w:r>
      <w:proofErr w:type="spellEnd"/>
      <w:r>
        <w:rPr>
          <w:rFonts w:ascii="Times New Roman" w:hAnsi="Times New Roman"/>
          <w:sz w:val="28"/>
          <w:szCs w:val="28"/>
        </w:rPr>
        <w:t>. станции: Свирь.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 </w:t>
      </w:r>
      <w:r>
        <w:rPr>
          <w:rFonts w:ascii="Times New Roman" w:hAnsi="Times New Roman"/>
          <w:sz w:val="28"/>
          <w:szCs w:val="28"/>
        </w:rPr>
        <w:t>187741,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п. Никольский, ул. Новая, д.6,                               помещение МБОУ «Никольская ООШ № 9».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jc w:val="center"/>
        <w:rPr>
          <w:rFonts w:ascii="Calibri" w:hAnsi="Calibri"/>
          <w:b/>
          <w:i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i/>
          <w:sz w:val="28"/>
          <w:szCs w:val="28"/>
          <w:u w:val="single"/>
        </w:rPr>
        <w:t>Важинское</w:t>
      </w:r>
      <w:proofErr w:type="spellEnd"/>
      <w:r>
        <w:rPr>
          <w:rFonts w:ascii="Calibri" w:hAnsi="Calibri"/>
          <w:b/>
          <w:i/>
          <w:sz w:val="28"/>
          <w:szCs w:val="28"/>
          <w:u w:val="single"/>
        </w:rPr>
        <w:t xml:space="preserve">  городское поселение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left="7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ВАЖИНСКИЙ ИЗБИРАТЕЛЬНЫЙ УЧАСТОК  № 736</w:t>
      </w:r>
    </w:p>
    <w:p w:rsidR="00136635" w:rsidRDefault="00136635" w:rsidP="00136635">
      <w:pPr>
        <w:pStyle w:val="a3"/>
        <w:ind w:left="708" w:firstLine="0"/>
        <w:rPr>
          <w:rFonts w:ascii="Times New Roman" w:hAnsi="Times New Roman"/>
          <w:b/>
          <w:sz w:val="10"/>
          <w:szCs w:val="10"/>
        </w:rPr>
      </w:pPr>
    </w:p>
    <w:p w:rsidR="00136635" w:rsidRDefault="00136635" w:rsidP="0013663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границах улиц: </w:t>
      </w:r>
      <w:proofErr w:type="gramStart"/>
      <w:r>
        <w:rPr>
          <w:sz w:val="28"/>
          <w:szCs w:val="28"/>
        </w:rPr>
        <w:t>Боровая</w:t>
      </w:r>
      <w:proofErr w:type="gramEnd"/>
      <w:r>
        <w:rPr>
          <w:sz w:val="28"/>
          <w:szCs w:val="28"/>
        </w:rPr>
        <w:t xml:space="preserve">, Железнодорожная, </w:t>
      </w:r>
      <w:proofErr w:type="spellStart"/>
      <w:r>
        <w:rPr>
          <w:sz w:val="28"/>
          <w:szCs w:val="28"/>
        </w:rPr>
        <w:t>Осташева</w:t>
      </w:r>
      <w:proofErr w:type="spellEnd"/>
      <w:r>
        <w:rPr>
          <w:sz w:val="28"/>
          <w:szCs w:val="28"/>
        </w:rPr>
        <w:t xml:space="preserve">                                      (кроме домов  №№ 1, 3,</w:t>
      </w:r>
      <w:r w:rsidR="00075209">
        <w:rPr>
          <w:sz w:val="28"/>
          <w:szCs w:val="28"/>
        </w:rPr>
        <w:t xml:space="preserve"> 3А,</w:t>
      </w:r>
      <w:r>
        <w:rPr>
          <w:sz w:val="28"/>
          <w:szCs w:val="28"/>
        </w:rPr>
        <w:t xml:space="preserve"> 5, 7), Школьная (кроме домов №№ 7, 9),                                      ул. </w:t>
      </w:r>
      <w:proofErr w:type="spellStart"/>
      <w:r>
        <w:rPr>
          <w:sz w:val="28"/>
          <w:szCs w:val="28"/>
        </w:rPr>
        <w:t>Новопоселковая</w:t>
      </w:r>
      <w:proofErr w:type="spellEnd"/>
      <w:r>
        <w:rPr>
          <w:sz w:val="28"/>
          <w:szCs w:val="28"/>
        </w:rPr>
        <w:t xml:space="preserve">    (дома №№ 1В, 3, 3А, 5А, 7А,7Б).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 xml:space="preserve">187742, п. Важины,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д.2В,                 помещение   МБУК «</w:t>
      </w:r>
      <w:proofErr w:type="spellStart"/>
      <w:r>
        <w:rPr>
          <w:rFonts w:ascii="Times New Roman" w:hAnsi="Times New Roman"/>
          <w:sz w:val="28"/>
          <w:szCs w:val="28"/>
        </w:rPr>
        <w:t>Важинское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клубное объединение».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ПРАВОБЕРЕЖНЫЙ ИЗБИРАТЕЛЬНЫЙ УЧАСТОК  № 737</w:t>
      </w:r>
    </w:p>
    <w:p w:rsidR="00136635" w:rsidRPr="00F06D53" w:rsidRDefault="00136635" w:rsidP="00136635">
      <w:pPr>
        <w:pStyle w:val="a3"/>
        <w:ind w:left="360" w:firstLine="348"/>
        <w:rPr>
          <w:rFonts w:ascii="Times New Roman" w:hAnsi="Times New Roman"/>
          <w:b/>
          <w:sz w:val="14"/>
          <w:szCs w:val="14"/>
        </w:rPr>
      </w:pPr>
    </w:p>
    <w:p w:rsidR="00136635" w:rsidRDefault="00136635" w:rsidP="0013663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границах улиц: </w:t>
      </w:r>
      <w:proofErr w:type="gramStart"/>
      <w:r>
        <w:rPr>
          <w:sz w:val="28"/>
          <w:szCs w:val="28"/>
        </w:rPr>
        <w:t xml:space="preserve">Береговая, Горная, Молодежная, Луговая,  </w:t>
      </w:r>
      <w:proofErr w:type="spellStart"/>
      <w:r>
        <w:rPr>
          <w:sz w:val="28"/>
          <w:szCs w:val="28"/>
        </w:rPr>
        <w:t>Новопоселковая</w:t>
      </w:r>
      <w:proofErr w:type="spellEnd"/>
      <w:r>
        <w:rPr>
          <w:sz w:val="28"/>
          <w:szCs w:val="28"/>
        </w:rPr>
        <w:t xml:space="preserve"> (кроме домов 1В, 3, 3А, 5А, 7А и 7Б), Октябрьская,  Песочная, Пристанская, Советская, Сосновая, Спортивная, </w:t>
      </w:r>
      <w:proofErr w:type="spellStart"/>
      <w:r>
        <w:rPr>
          <w:sz w:val="28"/>
          <w:szCs w:val="28"/>
        </w:rPr>
        <w:t>Трифанова</w:t>
      </w:r>
      <w:proofErr w:type="spellEnd"/>
      <w:r>
        <w:rPr>
          <w:sz w:val="28"/>
          <w:szCs w:val="28"/>
        </w:rPr>
        <w:t xml:space="preserve">, Физкультурная, Механизаторов, </w:t>
      </w:r>
      <w:proofErr w:type="spellStart"/>
      <w:r>
        <w:rPr>
          <w:sz w:val="28"/>
          <w:szCs w:val="28"/>
        </w:rPr>
        <w:t>Старореченская</w:t>
      </w:r>
      <w:proofErr w:type="spellEnd"/>
      <w:r>
        <w:rPr>
          <w:sz w:val="28"/>
          <w:szCs w:val="28"/>
        </w:rPr>
        <w:t xml:space="preserve">,  Набережная, </w:t>
      </w:r>
      <w:proofErr w:type="spellStart"/>
      <w:r>
        <w:rPr>
          <w:sz w:val="28"/>
          <w:szCs w:val="28"/>
        </w:rPr>
        <w:t>Осташева</w:t>
      </w:r>
      <w:proofErr w:type="spellEnd"/>
      <w:r>
        <w:rPr>
          <w:sz w:val="28"/>
          <w:szCs w:val="28"/>
        </w:rPr>
        <w:t xml:space="preserve"> (дома 1, 3, </w:t>
      </w:r>
      <w:r w:rsidR="00075209">
        <w:rPr>
          <w:sz w:val="28"/>
          <w:szCs w:val="28"/>
        </w:rPr>
        <w:t xml:space="preserve">3А, </w:t>
      </w:r>
      <w:r>
        <w:rPr>
          <w:sz w:val="28"/>
          <w:szCs w:val="28"/>
        </w:rPr>
        <w:t>5, 7), Садовая, Свирская,   Северная, Труда, Южная, Заречная, Зеленая, Карьерная, Школьная (дома 7,  9);</w:t>
      </w:r>
      <w:proofErr w:type="gramEnd"/>
    </w:p>
    <w:p w:rsidR="00136635" w:rsidRDefault="00136635" w:rsidP="00136635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переулков: Лесной;</w:t>
      </w:r>
    </w:p>
    <w:p w:rsidR="00136635" w:rsidRDefault="00136635" w:rsidP="00136635">
      <w:pPr>
        <w:ind w:firstLine="0"/>
        <w:rPr>
          <w:sz w:val="28"/>
          <w:szCs w:val="28"/>
        </w:rPr>
      </w:pPr>
      <w:r>
        <w:rPr>
          <w:sz w:val="28"/>
          <w:szCs w:val="28"/>
        </w:rPr>
        <w:t>СНТ «Горняк».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 xml:space="preserve">187742, п. Важины,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д.2В,                 помещение   МБУК «</w:t>
      </w:r>
      <w:proofErr w:type="spellStart"/>
      <w:r>
        <w:rPr>
          <w:rFonts w:ascii="Times New Roman" w:hAnsi="Times New Roman"/>
          <w:sz w:val="28"/>
          <w:szCs w:val="28"/>
        </w:rPr>
        <w:t>Важинское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клубное объединение».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left="360"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КУРПОВСКИЙ ИЗБИРАТЕЛЬНЫЙ УЧАСТОК № 738</w:t>
      </w:r>
    </w:p>
    <w:p w:rsidR="00136635" w:rsidRPr="00F06D53" w:rsidRDefault="00136635" w:rsidP="00136635">
      <w:pPr>
        <w:pStyle w:val="a3"/>
        <w:ind w:left="360" w:firstLine="348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 xml:space="preserve">   В границы избирательного участка входят населенные пункты:            </w:t>
      </w:r>
    </w:p>
    <w:p w:rsidR="00136635" w:rsidRDefault="00136635" w:rsidP="00136635">
      <w:pPr>
        <w:ind w:firstLine="0"/>
        <w:rPr>
          <w:sz w:val="28"/>
          <w:szCs w:val="28"/>
        </w:rPr>
      </w:pPr>
      <w:r>
        <w:rPr>
          <w:sz w:val="28"/>
          <w:szCs w:val="28"/>
        </w:rPr>
        <w:t>деревни: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Гришино, Заозерье,  Купецкое, </w:t>
      </w:r>
      <w:proofErr w:type="spellStart"/>
      <w:r>
        <w:rPr>
          <w:sz w:val="28"/>
          <w:szCs w:val="28"/>
        </w:rPr>
        <w:t>Курпово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Согиницы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Ульино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Усланка</w:t>
      </w:r>
      <w:proofErr w:type="spellEnd"/>
      <w:r>
        <w:rPr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участковой комиссии:</w:t>
      </w:r>
      <w:r>
        <w:rPr>
          <w:rFonts w:ascii="Times New Roman" w:hAnsi="Times New Roman"/>
          <w:sz w:val="28"/>
          <w:szCs w:val="28"/>
        </w:rPr>
        <w:t xml:space="preserve"> 187742, п. Важины,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д.13А,                 помещение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оздоровительного комплекса.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Calibri" w:hAnsi="Calibri"/>
          <w:b/>
          <w:i/>
          <w:sz w:val="28"/>
          <w:szCs w:val="28"/>
          <w:u w:val="single"/>
        </w:rPr>
        <w:t>Вознесенское   городское поселение</w:t>
      </w:r>
    </w:p>
    <w:p w:rsidR="00136635" w:rsidRDefault="00136635" w:rsidP="00136635">
      <w:pPr>
        <w:pStyle w:val="a3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ind w:left="36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ЮКСОВСКИЙ ИЗБИРАТЕЛЬНЫЙ УЧАСТОК  № 739</w:t>
      </w:r>
    </w:p>
    <w:p w:rsidR="00136635" w:rsidRDefault="00136635" w:rsidP="00136635">
      <w:pPr>
        <w:pStyle w:val="a3"/>
        <w:ind w:left="360" w:firstLine="0"/>
        <w:rPr>
          <w:rFonts w:ascii="Times New Roman" w:hAnsi="Times New Roman"/>
          <w:b/>
          <w:sz w:val="10"/>
          <w:szCs w:val="10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 населенные пункты:            </w:t>
      </w:r>
    </w:p>
    <w:p w:rsidR="00136635" w:rsidRDefault="00136635" w:rsidP="00136635">
      <w:pPr>
        <w:ind w:firstLine="0"/>
        <w:rPr>
          <w:sz w:val="28"/>
          <w:szCs w:val="28"/>
        </w:rPr>
      </w:pPr>
      <w:r>
        <w:rPr>
          <w:sz w:val="28"/>
          <w:szCs w:val="28"/>
        </w:rPr>
        <w:t>деревни: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Габаново</w:t>
      </w:r>
      <w:proofErr w:type="spellEnd"/>
      <w:r>
        <w:rPr>
          <w:sz w:val="28"/>
          <w:szCs w:val="28"/>
        </w:rPr>
        <w:t xml:space="preserve">, Конец, </w:t>
      </w:r>
      <w:proofErr w:type="spellStart"/>
      <w:r>
        <w:rPr>
          <w:sz w:val="28"/>
          <w:szCs w:val="28"/>
        </w:rPr>
        <w:t>Родионово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Соболевщина</w:t>
      </w:r>
      <w:proofErr w:type="spellEnd"/>
      <w:r>
        <w:rPr>
          <w:sz w:val="28"/>
          <w:szCs w:val="28"/>
        </w:rPr>
        <w:t>.</w:t>
      </w:r>
    </w:p>
    <w:p w:rsidR="00136635" w:rsidRDefault="00136635" w:rsidP="00136635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Адрес участковой комиссии: </w:t>
      </w:r>
      <w:r>
        <w:rPr>
          <w:sz w:val="28"/>
          <w:szCs w:val="28"/>
        </w:rPr>
        <w:t>187750,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Родионово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Георгиевская</w:t>
      </w:r>
      <w:proofErr w:type="gramEnd"/>
      <w:r>
        <w:rPr>
          <w:sz w:val="28"/>
          <w:szCs w:val="28"/>
        </w:rPr>
        <w:t>, д.31,                помещение библиотеки.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ШУСТРУЧЕЙСКИЙ ИЗБИРАТЕЛЬНЫЙ УЧАСТОК  № 740</w:t>
      </w:r>
    </w:p>
    <w:p w:rsidR="00136635" w:rsidRPr="00F06D53" w:rsidRDefault="00136635" w:rsidP="00136635">
      <w:pPr>
        <w:pStyle w:val="a3"/>
        <w:ind w:left="360" w:firstLine="348"/>
        <w:rPr>
          <w:rFonts w:ascii="Times New Roman" w:hAnsi="Times New Roman"/>
          <w:b/>
          <w:sz w:val="10"/>
          <w:szCs w:val="10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 населенные пункты:           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деревни: </w:t>
      </w:r>
      <w:proofErr w:type="spellStart"/>
      <w:r>
        <w:rPr>
          <w:rFonts w:ascii="Times New Roman" w:hAnsi="Times New Roman"/>
          <w:sz w:val="28"/>
          <w:szCs w:val="28"/>
        </w:rPr>
        <w:t>Кипрушино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187750,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Кипрушино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д.3,                   помещение </w:t>
      </w:r>
      <w:proofErr w:type="spellStart"/>
      <w:r>
        <w:rPr>
          <w:rFonts w:ascii="Times New Roman" w:hAnsi="Times New Roman"/>
          <w:sz w:val="28"/>
          <w:szCs w:val="28"/>
        </w:rPr>
        <w:t>Шустручейского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22. ГИМОРЕЦКИЙ ИЗБИРАТЕЛЬНЫЙ УЧАСТОК   № 741</w:t>
      </w:r>
    </w:p>
    <w:p w:rsidR="00136635" w:rsidRDefault="00136635" w:rsidP="00136635">
      <w:pPr>
        <w:pStyle w:val="a3"/>
        <w:ind w:left="360" w:firstLine="34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границы избирательного участка  входят населенные пункты: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Володарская, </w:t>
      </w:r>
      <w:proofErr w:type="spellStart"/>
      <w:r>
        <w:rPr>
          <w:rFonts w:ascii="Times New Roman" w:hAnsi="Times New Roman"/>
          <w:sz w:val="28"/>
          <w:szCs w:val="28"/>
        </w:rPr>
        <w:t>Гимрека</w:t>
      </w:r>
      <w:proofErr w:type="spellEnd"/>
      <w:r>
        <w:rPr>
          <w:rFonts w:ascii="Times New Roman" w:hAnsi="Times New Roman"/>
          <w:sz w:val="28"/>
          <w:szCs w:val="28"/>
        </w:rPr>
        <w:t>, Щелейки.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187750,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Гимрека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Петрозаводский тракт, д.35,   помещение  </w:t>
      </w:r>
      <w:proofErr w:type="spellStart"/>
      <w:r>
        <w:rPr>
          <w:rFonts w:ascii="Times New Roman" w:hAnsi="Times New Roman"/>
          <w:sz w:val="28"/>
          <w:szCs w:val="28"/>
        </w:rPr>
        <w:t>Гиморецкого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F06D53" w:rsidRDefault="00F06D53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left="360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ВОЗНЕСЕНСКИЙ ИЗБИРАТЕЛЬНЫЙ УЧАСТОК   № 742</w:t>
      </w:r>
    </w:p>
    <w:p w:rsidR="00136635" w:rsidRDefault="00136635" w:rsidP="00136635">
      <w:pPr>
        <w:pStyle w:val="a3"/>
        <w:ind w:left="360" w:firstLine="34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Базарная, Горная </w:t>
      </w:r>
      <w:r>
        <w:rPr>
          <w:rFonts w:ascii="Times New Roman" w:hAnsi="Times New Roman"/>
          <w:bCs/>
          <w:sz w:val="28"/>
          <w:szCs w:val="28"/>
        </w:rPr>
        <w:t xml:space="preserve">(дома №№ 2, 6, 7, 7А, 10, 10А, 12, 14, 15, 16, 17, 19, 20), </w:t>
      </w:r>
      <w:r>
        <w:rPr>
          <w:rFonts w:ascii="Times New Roman" w:hAnsi="Times New Roman"/>
          <w:sz w:val="28"/>
          <w:szCs w:val="28"/>
        </w:rPr>
        <w:t xml:space="preserve">Западная, Комсомольская,  Лесная, Мариинская  набережная, Молодежная </w:t>
      </w:r>
      <w:r>
        <w:rPr>
          <w:rFonts w:ascii="Times New Roman" w:hAnsi="Times New Roman"/>
          <w:bCs/>
          <w:sz w:val="28"/>
          <w:szCs w:val="28"/>
        </w:rPr>
        <w:t xml:space="preserve">(дома №№ 10, 11, 12), </w:t>
      </w:r>
      <w:r>
        <w:rPr>
          <w:rFonts w:ascii="Times New Roman" w:hAnsi="Times New Roman"/>
          <w:sz w:val="28"/>
          <w:szCs w:val="28"/>
        </w:rPr>
        <w:t xml:space="preserve">Онежская набережная, Онежской флотилии, Пионерская  </w:t>
      </w:r>
      <w:r>
        <w:rPr>
          <w:rFonts w:ascii="Times New Roman" w:hAnsi="Times New Roman"/>
          <w:bCs/>
          <w:sz w:val="28"/>
          <w:szCs w:val="28"/>
        </w:rPr>
        <w:t>(за исключением домов №№ 48, 57)</w:t>
      </w:r>
      <w:r>
        <w:rPr>
          <w:rFonts w:ascii="Times New Roman" w:hAnsi="Times New Roman"/>
          <w:sz w:val="28"/>
          <w:szCs w:val="28"/>
        </w:rPr>
        <w:t>, Поселковая, Садовая, Свирская набережная, Труда;</w:t>
      </w:r>
      <w:proofErr w:type="gramEnd"/>
    </w:p>
    <w:p w:rsidR="00136635" w:rsidRDefault="00136635" w:rsidP="00136635">
      <w:pPr>
        <w:pStyle w:val="a3"/>
        <w:ind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переулков: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Горный, Водников, Дорожный, Лесной, Лиственный, </w:t>
      </w:r>
      <w:proofErr w:type="spellStart"/>
      <w:r>
        <w:rPr>
          <w:rFonts w:ascii="Times New Roman" w:hAnsi="Times New Roman"/>
          <w:sz w:val="28"/>
          <w:szCs w:val="28"/>
        </w:rPr>
        <w:t>Прионежский</w:t>
      </w:r>
      <w:proofErr w:type="spellEnd"/>
      <w:r>
        <w:rPr>
          <w:rFonts w:ascii="Times New Roman" w:hAnsi="Times New Roman"/>
          <w:sz w:val="28"/>
          <w:szCs w:val="28"/>
        </w:rPr>
        <w:t>, Просвещения, Рабочий, Рассветный, Северный, Советский, Совхозный, Сосновый, Средний, Труда, Энергетиков;</w:t>
      </w:r>
      <w:proofErr w:type="gramEnd"/>
    </w:p>
    <w:p w:rsidR="00136635" w:rsidRDefault="00136635" w:rsidP="00136635">
      <w:pPr>
        <w:pStyle w:val="a3"/>
        <w:ind w:hanging="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деревни: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Богданово.</w:t>
      </w:r>
    </w:p>
    <w:p w:rsidR="00136635" w:rsidRDefault="00136635" w:rsidP="00136635">
      <w:pPr>
        <w:pStyle w:val="a3"/>
        <w:ind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Адрес участковой комиссии: </w:t>
      </w:r>
      <w:r>
        <w:rPr>
          <w:rFonts w:ascii="Times New Roman" w:hAnsi="Times New Roman"/>
          <w:sz w:val="28"/>
          <w:szCs w:val="28"/>
        </w:rPr>
        <w:t>187750,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Вознесенье, ул. Пионерская, д.49,              помещение  МБОУ «Вознесенская СОШ № 7».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F06D53" w:rsidRDefault="00F06D53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ОНЕЖСКИЙ ИЗБИРАТЕЛЬНЫЙ УЧАСТОК   № 743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Боровая, Горная  </w:t>
      </w:r>
      <w:r>
        <w:rPr>
          <w:rFonts w:ascii="Times New Roman" w:hAnsi="Times New Roman"/>
          <w:sz w:val="28"/>
          <w:szCs w:val="28"/>
        </w:rPr>
        <w:t xml:space="preserve">(дома №№ 22, 24, 25, 27, 29, 31,  33, 37),             </w:t>
      </w:r>
      <w:r>
        <w:rPr>
          <w:rFonts w:ascii="Times New Roman" w:hAnsi="Times New Roman"/>
          <w:bCs/>
          <w:sz w:val="28"/>
          <w:szCs w:val="28"/>
        </w:rPr>
        <w:t xml:space="preserve">Заводская, Зеленая, Крысова П.А.,  Молодежная </w:t>
      </w:r>
      <w:r>
        <w:rPr>
          <w:rFonts w:ascii="Times New Roman" w:hAnsi="Times New Roman"/>
          <w:sz w:val="28"/>
          <w:szCs w:val="28"/>
        </w:rPr>
        <w:t xml:space="preserve">(дома №№ 1, 2, 3, 4, 5, 6, 8, 9),  </w:t>
      </w:r>
      <w:r>
        <w:rPr>
          <w:rFonts w:ascii="Times New Roman" w:hAnsi="Times New Roman"/>
          <w:bCs/>
          <w:sz w:val="28"/>
          <w:szCs w:val="28"/>
        </w:rPr>
        <w:t xml:space="preserve">Пионерская  </w:t>
      </w:r>
      <w:r>
        <w:rPr>
          <w:rFonts w:ascii="Times New Roman" w:hAnsi="Times New Roman"/>
          <w:sz w:val="28"/>
          <w:szCs w:val="28"/>
        </w:rPr>
        <w:t>(дома №№ 48, 57)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187750,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Вознесенье, ул. Пионерская, д.49,               помещение МБОУ «Вознесенская СОШ № 7».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F06D53" w:rsidRDefault="00F06D53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 ПРОЛЕТАРСКИЙ ИЗБИРАТЕЛЬНЫЙ УЧАСТОК  № 744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16"/>
          <w:szCs w:val="16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Верхняя, Заречная, Лесозаводская, Новая, Петрозаводский тракт, </w:t>
      </w:r>
      <w:proofErr w:type="spellStart"/>
      <w:r>
        <w:rPr>
          <w:rFonts w:ascii="Times New Roman" w:hAnsi="Times New Roman"/>
          <w:sz w:val="28"/>
          <w:szCs w:val="28"/>
        </w:rPr>
        <w:t>Правосвирская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набережная, Школьная.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Каръежка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Лесозаводской</w:t>
      </w:r>
      <w:proofErr w:type="gramEnd"/>
      <w:r>
        <w:rPr>
          <w:rFonts w:ascii="Times New Roman" w:hAnsi="Times New Roman"/>
          <w:sz w:val="28"/>
          <w:szCs w:val="28"/>
        </w:rPr>
        <w:t>, Новый, Пожарный, Речной, Свирский.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Адрес участковой комиссии:</w:t>
      </w:r>
      <w:r>
        <w:rPr>
          <w:rFonts w:ascii="Times New Roman" w:hAnsi="Times New Roman"/>
          <w:sz w:val="28"/>
          <w:szCs w:val="28"/>
        </w:rPr>
        <w:t xml:space="preserve"> 187750,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Вознесенье, ул. Петрозаводский тракт, д.5А, помещение  магазина ООО «Меркурий».</w:t>
      </w:r>
      <w:proofErr w:type="gramEnd"/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F06D53" w:rsidRDefault="00F06D53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26. КРАСНОБОРСКИЙ ИЗБИРАТЕЛЬНЫЙ УЧАСТОК  № 745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 населенные пункты:           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деревни: Красный Бор.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Адрес участковой комиссии:</w:t>
      </w:r>
      <w:r>
        <w:rPr>
          <w:rFonts w:ascii="Times New Roman" w:hAnsi="Times New Roman"/>
          <w:sz w:val="28"/>
          <w:szCs w:val="28"/>
        </w:rPr>
        <w:t xml:space="preserve"> 187750,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Бор, ул. Школьная, д.12А,   помещение  </w:t>
      </w:r>
      <w:proofErr w:type="spellStart"/>
      <w:r>
        <w:rPr>
          <w:rFonts w:ascii="Times New Roman" w:hAnsi="Times New Roman"/>
          <w:sz w:val="28"/>
          <w:szCs w:val="28"/>
        </w:rPr>
        <w:t>Красноборского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Calibri" w:hAnsi="Calibri"/>
          <w:b/>
          <w:i/>
          <w:sz w:val="28"/>
          <w:szCs w:val="28"/>
          <w:u w:val="single"/>
        </w:rPr>
        <w:t>Винницкое  сельское  поселение</w:t>
      </w:r>
    </w:p>
    <w:p w:rsidR="00136635" w:rsidRDefault="00136635" w:rsidP="00136635">
      <w:pPr>
        <w:pStyle w:val="a3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ВИННИЦКИЙ ИЗБИРАТЕЛЬНЫЙ УЧАСТОК  № 746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50 лет ВЛКСМ, Заречная (с дома № 1 по 39 (включительно),             а также дома №№ 47, 49, 51, 51А, 57, 59, 61, 63 и 65), Зеленая, Коммунальная, Комсомольская, Кооперативная, Красная, Набережная, Новая, Островского,                    Подгорная, Северная, Смирнова, Советская  (дома  №№ 22, 24, 26, 30   и  с № 34 по  № 127 включительно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 исключением дома № 35), Спортивная;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переулков: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Оятский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Пионерский;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Аверкиевская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Грибановская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187760,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Винницы, ул. Советская, д.68,                       помещение Винницкого фольклорного центра.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ЛЕСНОЙ ИЗБИРАТЕЛЬНЫЙ УЧАСТОК  № 747</w:t>
      </w: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улиц: </w:t>
      </w:r>
      <w:proofErr w:type="gramStart"/>
      <w:r>
        <w:rPr>
          <w:rFonts w:ascii="Times New Roman" w:hAnsi="Times New Roman"/>
          <w:sz w:val="28"/>
          <w:szCs w:val="28"/>
        </w:rPr>
        <w:t>Заречная (дома с № 40 по № 185 (включительно) за                    исключением домов  №№ 47, 49, 51, 51А, 57, 59, 61, 63 и 65), Лесная, Советская                  (дома с № 1 по № 33   (за исключением домов №№ 22, 24, 26, 30), Совхозная;</w:t>
      </w:r>
      <w:proofErr w:type="gramEnd"/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переулков: </w:t>
      </w:r>
      <w:proofErr w:type="gramStart"/>
      <w:r>
        <w:rPr>
          <w:rFonts w:ascii="Times New Roman" w:hAnsi="Times New Roman"/>
          <w:sz w:val="28"/>
          <w:szCs w:val="28"/>
        </w:rPr>
        <w:t>Смоленский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деревни: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187760,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Винницы,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есная</w:t>
      </w:r>
      <w:proofErr w:type="spellEnd"/>
      <w:r>
        <w:rPr>
          <w:rFonts w:ascii="Times New Roman" w:hAnsi="Times New Roman"/>
          <w:sz w:val="28"/>
          <w:szCs w:val="28"/>
        </w:rPr>
        <w:t>, д.9, помещение Винницкой амбулатории.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ВЕЛИКОДВОРСКИЙ ИЗБИРАТЕЛЬНЫЙ УЧАСТОК   № 748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улиц: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Великодворская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Гражданская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Южный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поселки: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Игнатовское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Великий двор, </w:t>
      </w:r>
      <w:proofErr w:type="spellStart"/>
      <w:r>
        <w:rPr>
          <w:rFonts w:ascii="Times New Roman" w:hAnsi="Times New Roman"/>
          <w:sz w:val="28"/>
          <w:szCs w:val="28"/>
        </w:rPr>
        <w:t>Заяцкая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Тумазы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187760,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Винницы, ул. Гражданская,  д.6,                  помещение участка 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ДРСУ.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30. ОЗЕРСКОЙ ИЗБИРАТЕЛЬНЫЙ УЧАСТОК  № 749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>В границы избирательного участка входят населенные пункты:</w:t>
      </w:r>
    </w:p>
    <w:p w:rsidR="00136635" w:rsidRDefault="00136635" w:rsidP="00136635">
      <w:pPr>
        <w:ind w:firstLine="0"/>
        <w:rPr>
          <w:sz w:val="28"/>
          <w:szCs w:val="28"/>
        </w:rPr>
      </w:pPr>
      <w:r>
        <w:rPr>
          <w:sz w:val="28"/>
          <w:szCs w:val="28"/>
        </w:rPr>
        <w:t>деревни: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Бахарево</w:t>
      </w:r>
      <w:proofErr w:type="spellEnd"/>
      <w:r>
        <w:rPr>
          <w:sz w:val="28"/>
          <w:szCs w:val="28"/>
        </w:rPr>
        <w:t xml:space="preserve">, Ильинская,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Лукинская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Мартемьяновская</w:t>
      </w:r>
      <w:proofErr w:type="spellEnd"/>
      <w:r>
        <w:rPr>
          <w:sz w:val="28"/>
          <w:szCs w:val="28"/>
        </w:rPr>
        <w:t xml:space="preserve">,                </w:t>
      </w:r>
      <w:proofErr w:type="spellStart"/>
      <w:r>
        <w:rPr>
          <w:sz w:val="28"/>
          <w:szCs w:val="28"/>
        </w:rPr>
        <w:t>Никулинская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Ожеговская</w:t>
      </w:r>
      <w:proofErr w:type="spellEnd"/>
      <w:r>
        <w:rPr>
          <w:sz w:val="28"/>
          <w:szCs w:val="28"/>
        </w:rPr>
        <w:t xml:space="preserve">, Пелдуши, </w:t>
      </w:r>
      <w:proofErr w:type="spellStart"/>
      <w:r>
        <w:rPr>
          <w:sz w:val="28"/>
          <w:szCs w:val="28"/>
        </w:rPr>
        <w:t>Шондовичи</w:t>
      </w:r>
      <w:proofErr w:type="spellEnd"/>
      <w:r>
        <w:rPr>
          <w:sz w:val="28"/>
          <w:szCs w:val="28"/>
        </w:rPr>
        <w:t>;</w:t>
      </w:r>
    </w:p>
    <w:p w:rsidR="00136635" w:rsidRDefault="00136635" w:rsidP="00136635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тер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рочище</w:t>
      </w:r>
      <w:proofErr w:type="spellEnd"/>
      <w:r>
        <w:rPr>
          <w:sz w:val="28"/>
          <w:szCs w:val="28"/>
        </w:rPr>
        <w:t xml:space="preserve"> (БНП) </w:t>
      </w:r>
      <w:proofErr w:type="spellStart"/>
      <w:r>
        <w:rPr>
          <w:sz w:val="28"/>
          <w:szCs w:val="28"/>
        </w:rPr>
        <w:t>Сарозеро</w:t>
      </w:r>
      <w:proofErr w:type="spellEnd"/>
      <w:r>
        <w:rPr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187760,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Лукинская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Покровская, д.17,                 помещение Озерского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06D53" w:rsidRDefault="00F06D53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НЕМЖИНСКИЙ ИЗБИРАТЕЛЬНЫЙ УЧАСТОК  № 750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границы избирательного участка входят населенные пункты: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деревни: Алексеевская,  </w:t>
      </w:r>
      <w:proofErr w:type="spellStart"/>
      <w:r>
        <w:rPr>
          <w:rFonts w:ascii="Times New Roman" w:hAnsi="Times New Roman"/>
          <w:sz w:val="28"/>
          <w:szCs w:val="28"/>
        </w:rPr>
        <w:t>Еремеевская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Кармановская</w:t>
      </w:r>
      <w:proofErr w:type="spellEnd"/>
      <w:r>
        <w:rPr>
          <w:rFonts w:ascii="Times New Roman" w:hAnsi="Times New Roman"/>
          <w:sz w:val="28"/>
          <w:szCs w:val="28"/>
        </w:rPr>
        <w:t>, Савинская.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187760,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ул.Немжинская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06D5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д. 25,  помещение </w:t>
      </w:r>
      <w:proofErr w:type="spellStart"/>
      <w:r>
        <w:rPr>
          <w:rFonts w:ascii="Times New Roman" w:hAnsi="Times New Roman"/>
          <w:sz w:val="28"/>
          <w:szCs w:val="28"/>
        </w:rPr>
        <w:t>Немжинского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дома культуры.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06D53" w:rsidRDefault="00F06D53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32. КУРБИНСКИЙ ИЗБИРАТЕЛЬНЫЙ УЧАСТОК  № 751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 населенные пункты: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поселки: Курба;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деревни: Миницкая.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187760,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Курба, ул. Школьная, д. 8, помещение  </w:t>
      </w:r>
      <w:proofErr w:type="gramEnd"/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33. ЛАДВИНСКИЙ ИЗБИРАТЕЛЬНЫЙ УЧАСТОК  № 752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 населенные пункты: 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Васильевская, </w:t>
      </w:r>
      <w:proofErr w:type="spellStart"/>
      <w:r>
        <w:rPr>
          <w:rFonts w:ascii="Times New Roman" w:hAnsi="Times New Roman"/>
          <w:sz w:val="28"/>
          <w:szCs w:val="28"/>
        </w:rPr>
        <w:t>Казыченская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Макарьевская</w:t>
      </w:r>
      <w:proofErr w:type="spellEnd"/>
      <w:r>
        <w:rPr>
          <w:rFonts w:ascii="Times New Roman" w:hAnsi="Times New Roman"/>
          <w:sz w:val="28"/>
          <w:szCs w:val="28"/>
        </w:rPr>
        <w:t>, Федоровская.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187760,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Казыченская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Раздольная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д.19,                 помещение </w:t>
      </w:r>
      <w:proofErr w:type="spellStart"/>
      <w:r>
        <w:rPr>
          <w:rFonts w:ascii="Times New Roman" w:hAnsi="Times New Roman"/>
          <w:sz w:val="28"/>
          <w:szCs w:val="28"/>
        </w:rPr>
        <w:t>Ладвинского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F06D53" w:rsidRDefault="00F06D53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F06D53" w:rsidRDefault="00F06D53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F06D53" w:rsidRDefault="00F06D53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F06D53" w:rsidRDefault="00F06D53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F06D53" w:rsidRDefault="00F06D53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F06D53" w:rsidRDefault="00F06D53" w:rsidP="00136635">
      <w:pPr>
        <w:pStyle w:val="a3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34. ЯРОСЛАВСКИЙ ИЗБИРАТЕЛЬНЫЙ УЧАСТОК  № 753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10"/>
          <w:szCs w:val="10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 населенные пункты: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сёла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Ярославичи;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Зиновий наволок, Лаврово, </w:t>
      </w:r>
      <w:proofErr w:type="spellStart"/>
      <w:r>
        <w:rPr>
          <w:rFonts w:ascii="Times New Roman" w:hAnsi="Times New Roman"/>
          <w:sz w:val="28"/>
          <w:szCs w:val="28"/>
        </w:rPr>
        <w:t>Лашково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Матреновщина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Норгино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Спирково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Феньково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Холодный ручей, </w:t>
      </w:r>
      <w:proofErr w:type="spellStart"/>
      <w:r>
        <w:rPr>
          <w:rFonts w:ascii="Times New Roman" w:hAnsi="Times New Roman"/>
          <w:sz w:val="28"/>
          <w:szCs w:val="28"/>
        </w:rPr>
        <w:t>Чурручей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187760,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 Ярославичи, ул. Школьная, д.14,                 помещение  Ярославского сельского дома культуры.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06D53" w:rsidRDefault="00F06D53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 КУЗРИНСКИЙ ИЗБИРАТЕЛЬНЫЙ УЧАСТОК  № 754</w:t>
      </w:r>
    </w:p>
    <w:p w:rsidR="00136635" w:rsidRDefault="00136635" w:rsidP="001366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36635" w:rsidRDefault="00136635" w:rsidP="00136635">
      <w:pPr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входит населенные пункты: 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поселки: </w:t>
      </w:r>
      <w:proofErr w:type="spellStart"/>
      <w:r>
        <w:rPr>
          <w:rFonts w:ascii="Times New Roman" w:hAnsi="Times New Roman"/>
          <w:sz w:val="28"/>
          <w:szCs w:val="28"/>
        </w:rPr>
        <w:t>Кузра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участковой комиссии: </w:t>
      </w:r>
      <w:r>
        <w:rPr>
          <w:rFonts w:ascii="Times New Roman" w:hAnsi="Times New Roman"/>
          <w:sz w:val="28"/>
          <w:szCs w:val="28"/>
        </w:rPr>
        <w:t>187760,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Кузра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д.13,                             помещение </w:t>
      </w:r>
      <w:proofErr w:type="spellStart"/>
      <w:r>
        <w:rPr>
          <w:rFonts w:ascii="Times New Roman" w:hAnsi="Times New Roman"/>
          <w:sz w:val="28"/>
          <w:szCs w:val="28"/>
        </w:rPr>
        <w:t>Кузринского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клуба.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Помещение для голосования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адресу.</w:t>
      </w:r>
    </w:p>
    <w:p w:rsidR="00136635" w:rsidRDefault="00136635" w:rsidP="00136635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136635" w:rsidRDefault="00136635" w:rsidP="00136635">
      <w:pPr>
        <w:pStyle w:val="a3"/>
        <w:rPr>
          <w:rFonts w:ascii="Times New Roman" w:hAnsi="Times New Roman"/>
          <w:sz w:val="24"/>
        </w:rPr>
      </w:pPr>
    </w:p>
    <w:p w:rsidR="00136635" w:rsidRDefault="00136635" w:rsidP="0013663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369F" w:rsidRPr="00136635" w:rsidRDefault="0034369F" w:rsidP="00136635"/>
    <w:sectPr w:rsidR="0034369F" w:rsidRPr="0013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5"/>
    <w:rsid w:val="00075209"/>
    <w:rsid w:val="00136635"/>
    <w:rsid w:val="0034369F"/>
    <w:rsid w:val="0068518A"/>
    <w:rsid w:val="008521F8"/>
    <w:rsid w:val="00AF13AD"/>
    <w:rsid w:val="00F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3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3663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1366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6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3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3663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1366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2020-07-31T11:55:00Z</cp:lastPrinted>
  <dcterms:created xsi:type="dcterms:W3CDTF">2020-07-24T08:59:00Z</dcterms:created>
  <dcterms:modified xsi:type="dcterms:W3CDTF">2020-07-31T15:24:00Z</dcterms:modified>
</cp:coreProperties>
</file>